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8D" w:rsidRPr="0019468D" w:rsidRDefault="00E9532E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Urząd Miasta Kielce, </w:t>
      </w:r>
      <w:r w:rsidR="00DA0A92" w:rsidRPr="0019468D">
        <w:rPr>
          <w:rFonts w:asciiTheme="majorHAnsi" w:eastAsia="Batang" w:hAnsiTheme="majorHAnsi"/>
          <w:sz w:val="22"/>
          <w:szCs w:val="22"/>
        </w:rPr>
        <w:t xml:space="preserve">Wydział Edukacji, Profilaktyki i Pożytku Publicznego, w ramach projektu </w:t>
      </w:r>
    </w:p>
    <w:p w:rsidR="0019468D" w:rsidRPr="0019468D" w:rsidRDefault="00DA0A92" w:rsidP="0019468D">
      <w:pPr>
        <w:spacing w:line="360" w:lineRule="auto"/>
        <w:jc w:val="center"/>
        <w:rPr>
          <w:b/>
          <w:sz w:val="28"/>
          <w:szCs w:val="22"/>
        </w:rPr>
      </w:pPr>
      <w:r w:rsidRPr="0019468D">
        <w:rPr>
          <w:rFonts w:asciiTheme="majorHAnsi" w:eastAsia="Batang" w:hAnsiTheme="majorHAnsi"/>
          <w:b/>
          <w:sz w:val="28"/>
          <w:szCs w:val="22"/>
        </w:rPr>
        <w:t>„Wysoka jakość edukacji przedszkolnej – lepszy start w życie”</w:t>
      </w:r>
      <w:r w:rsidR="009E0916" w:rsidRPr="0019468D">
        <w:rPr>
          <w:b/>
          <w:sz w:val="28"/>
          <w:szCs w:val="22"/>
        </w:rPr>
        <w:t xml:space="preserve"> </w:t>
      </w:r>
    </w:p>
    <w:p w:rsidR="000C3A05" w:rsidRPr="0019468D" w:rsidRDefault="009E0916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sz w:val="22"/>
          <w:szCs w:val="22"/>
        </w:rPr>
        <w:t xml:space="preserve">realizowanego </w:t>
      </w:r>
      <w:r w:rsidRPr="0019468D">
        <w:rPr>
          <w:rFonts w:asciiTheme="majorHAnsi" w:eastAsia="Batang" w:hAnsiTheme="majorHAnsi"/>
          <w:sz w:val="22"/>
          <w:szCs w:val="22"/>
        </w:rPr>
        <w:t xml:space="preserve">ze środków Regionalnego Programu Operacyjnego </w:t>
      </w:r>
      <w:r w:rsidR="00E9532E">
        <w:rPr>
          <w:rFonts w:asciiTheme="majorHAnsi" w:eastAsia="Batang" w:hAnsiTheme="majorHAnsi"/>
          <w:sz w:val="22"/>
          <w:szCs w:val="22"/>
        </w:rPr>
        <w:t>Województwa Świętokrzyskiego na </w:t>
      </w:r>
      <w:r w:rsidRPr="0019468D">
        <w:rPr>
          <w:rFonts w:asciiTheme="majorHAnsi" w:eastAsia="Batang" w:hAnsiTheme="majorHAnsi"/>
          <w:sz w:val="22"/>
          <w:szCs w:val="22"/>
        </w:rPr>
        <w:t>lata 2014-2020 w ramach Europejskie</w:t>
      </w:r>
      <w:r w:rsidR="0019468D" w:rsidRPr="0019468D">
        <w:rPr>
          <w:rFonts w:asciiTheme="majorHAnsi" w:eastAsia="Batang" w:hAnsiTheme="majorHAnsi"/>
          <w:sz w:val="22"/>
          <w:szCs w:val="22"/>
        </w:rPr>
        <w:t>go Funduszu Społecznego, Osi 8. </w:t>
      </w:r>
      <w:r w:rsidRPr="0019468D">
        <w:rPr>
          <w:rFonts w:asciiTheme="majorHAnsi" w:eastAsia="Batang" w:hAnsiTheme="majorHAnsi"/>
          <w:sz w:val="22"/>
          <w:szCs w:val="22"/>
        </w:rPr>
        <w:t>Rozwój edukacji i aktywne społeczeństwo, Poddziałania 8.3.6  Wzrost jakości edukacji ogólnej – ZIT - Upowszechnianie i wzrost jakości edukacji przedszkolnej</w:t>
      </w:r>
    </w:p>
    <w:p w:rsidR="009E0916" w:rsidRPr="0019468D" w:rsidRDefault="009E0916" w:rsidP="0019468D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2"/>
        </w:rPr>
      </w:pPr>
      <w:r w:rsidRPr="0019468D">
        <w:rPr>
          <w:rFonts w:asciiTheme="majorHAnsi" w:eastAsia="Batang" w:hAnsiTheme="majorHAnsi"/>
          <w:b/>
          <w:sz w:val="28"/>
          <w:szCs w:val="22"/>
        </w:rPr>
        <w:t>zaprasza do składania ofert</w:t>
      </w:r>
    </w:p>
    <w:p w:rsidR="008C6C76" w:rsidRPr="0019468D" w:rsidRDefault="008C6C76" w:rsidP="008C6C76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na realizację </w:t>
      </w:r>
      <w:r>
        <w:rPr>
          <w:rFonts w:asciiTheme="majorHAnsi" w:eastAsia="Batang" w:hAnsiTheme="majorHAnsi"/>
          <w:sz w:val="22"/>
          <w:szCs w:val="22"/>
        </w:rPr>
        <w:t>zadania inwestycyjnego pn. „</w:t>
      </w:r>
      <w:r w:rsidR="009862EA">
        <w:rPr>
          <w:rFonts w:asciiTheme="majorHAnsi" w:eastAsia="Batang" w:hAnsiTheme="majorHAnsi"/>
          <w:sz w:val="22"/>
          <w:szCs w:val="22"/>
        </w:rPr>
        <w:t>Zakup i dostawa dywanów do sal przedszkolnych</w:t>
      </w:r>
      <w:r w:rsidR="0066235F">
        <w:rPr>
          <w:rFonts w:asciiTheme="majorHAnsi" w:eastAsia="Batang" w:hAnsiTheme="majorHAnsi"/>
          <w:sz w:val="22"/>
          <w:szCs w:val="22"/>
        </w:rPr>
        <w:t xml:space="preserve"> w Szkole Podstawowej nr 31 </w:t>
      </w:r>
      <w:r w:rsidR="009F3A0C">
        <w:rPr>
          <w:rFonts w:asciiTheme="majorHAnsi" w:eastAsia="Batang" w:hAnsiTheme="majorHAnsi"/>
          <w:sz w:val="22"/>
          <w:szCs w:val="22"/>
        </w:rPr>
        <w:t xml:space="preserve">z Oddziałami Integracyjnymi </w:t>
      </w:r>
      <w:bookmarkStart w:id="0" w:name="_GoBack"/>
      <w:bookmarkEnd w:id="0"/>
      <w:r w:rsidR="0066235F">
        <w:rPr>
          <w:rFonts w:asciiTheme="majorHAnsi" w:eastAsia="Batang" w:hAnsiTheme="majorHAnsi"/>
          <w:sz w:val="22"/>
          <w:szCs w:val="22"/>
        </w:rPr>
        <w:t>w Kielcach</w:t>
      </w:r>
      <w:r>
        <w:rPr>
          <w:rFonts w:asciiTheme="majorHAnsi" w:eastAsia="Batang" w:hAnsiTheme="majorHAnsi"/>
          <w:sz w:val="22"/>
          <w:szCs w:val="22"/>
        </w:rPr>
        <w:t>”.</w:t>
      </w:r>
    </w:p>
    <w:p w:rsidR="0019468D" w:rsidRPr="0019468D" w:rsidRDefault="0019468D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Oferty przygotowane na formularzu ofertowym należy składać:</w:t>
      </w:r>
    </w:p>
    <w:p w:rsidR="00BA264B" w:rsidRPr="004837BE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4837BE">
        <w:rPr>
          <w:rFonts w:asciiTheme="majorHAnsi" w:eastAsia="Batang" w:hAnsiTheme="majorHAnsi"/>
          <w:sz w:val="22"/>
          <w:szCs w:val="22"/>
        </w:rPr>
        <w:t>Osobiście w siedzibie zamawiającego</w:t>
      </w:r>
      <w:r w:rsidR="0019468D" w:rsidRPr="004837BE">
        <w:rPr>
          <w:rFonts w:asciiTheme="majorHAnsi" w:eastAsia="Batang" w:hAnsiTheme="majorHAnsi"/>
          <w:sz w:val="22"/>
          <w:szCs w:val="22"/>
        </w:rPr>
        <w:t xml:space="preserve"> </w:t>
      </w:r>
      <w:r w:rsidRPr="004837BE">
        <w:rPr>
          <w:rFonts w:asciiTheme="majorHAnsi" w:eastAsia="Batang" w:hAnsiTheme="majorHAnsi"/>
          <w:sz w:val="22"/>
          <w:szCs w:val="22"/>
        </w:rPr>
        <w:t>do dnia</w:t>
      </w:r>
      <w:r w:rsidR="004837BE" w:rsidRPr="004837BE">
        <w:rPr>
          <w:rFonts w:asciiTheme="majorHAnsi" w:eastAsia="Batang" w:hAnsiTheme="majorHAnsi"/>
          <w:sz w:val="22"/>
          <w:szCs w:val="22"/>
        </w:rPr>
        <w:t xml:space="preserve"> </w:t>
      </w:r>
      <w:r w:rsidR="00733866">
        <w:rPr>
          <w:rFonts w:asciiTheme="majorHAnsi" w:eastAsia="Batang" w:hAnsiTheme="majorHAnsi"/>
          <w:sz w:val="22"/>
          <w:szCs w:val="22"/>
        </w:rPr>
        <w:t>0</w:t>
      </w:r>
      <w:r w:rsidR="009862EA">
        <w:rPr>
          <w:rFonts w:asciiTheme="majorHAnsi" w:eastAsia="Batang" w:hAnsiTheme="majorHAnsi"/>
          <w:sz w:val="22"/>
          <w:szCs w:val="22"/>
        </w:rPr>
        <w:t>8</w:t>
      </w:r>
      <w:r w:rsidRPr="004837BE">
        <w:rPr>
          <w:rFonts w:asciiTheme="majorHAnsi" w:eastAsia="Batang" w:hAnsiTheme="majorHAnsi"/>
          <w:sz w:val="22"/>
          <w:szCs w:val="22"/>
        </w:rPr>
        <w:t>.1</w:t>
      </w:r>
      <w:r w:rsidR="008C6C76">
        <w:rPr>
          <w:rFonts w:asciiTheme="majorHAnsi" w:eastAsia="Batang" w:hAnsiTheme="majorHAnsi"/>
          <w:sz w:val="22"/>
          <w:szCs w:val="22"/>
        </w:rPr>
        <w:t>2</w:t>
      </w:r>
      <w:r w:rsidRPr="004837BE">
        <w:rPr>
          <w:rFonts w:asciiTheme="majorHAnsi" w:eastAsia="Batang" w:hAnsiTheme="majorHAnsi"/>
          <w:sz w:val="22"/>
          <w:szCs w:val="22"/>
        </w:rPr>
        <w:t>.2017r. do godziny 12.00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Przedmiot  oraz  zasady  przeprowadzenia  zamówienia  zostały  opisane  w</w:t>
      </w:r>
      <w:r w:rsidR="0019468D" w:rsidRPr="0019468D">
        <w:rPr>
          <w:rFonts w:asciiTheme="majorHAnsi" w:eastAsia="Batang" w:hAnsiTheme="majorHAnsi"/>
          <w:sz w:val="22"/>
          <w:szCs w:val="22"/>
        </w:rPr>
        <w:t> </w:t>
      </w:r>
      <w:r w:rsidRPr="0019468D">
        <w:rPr>
          <w:rFonts w:asciiTheme="majorHAnsi" w:eastAsia="Batang" w:hAnsiTheme="majorHAnsi"/>
          <w:sz w:val="22"/>
          <w:szCs w:val="22"/>
        </w:rPr>
        <w:t xml:space="preserve">„Szczegółowym  Opisie Zamówienia” </w:t>
      </w:r>
      <w:r w:rsidR="00397A90" w:rsidRPr="0019468D">
        <w:rPr>
          <w:rFonts w:asciiTheme="majorHAnsi" w:eastAsia="Batang" w:hAnsiTheme="majorHAnsi"/>
          <w:sz w:val="22"/>
          <w:szCs w:val="22"/>
        </w:rPr>
        <w:t>dostępnym</w:t>
      </w:r>
      <w:r w:rsidRPr="0019468D">
        <w:rPr>
          <w:rFonts w:asciiTheme="majorHAnsi" w:eastAsia="Batang" w:hAnsiTheme="majorHAnsi"/>
          <w:sz w:val="22"/>
          <w:szCs w:val="22"/>
        </w:rPr>
        <w:t>:</w:t>
      </w:r>
    </w:p>
    <w:p w:rsidR="00397A90" w:rsidRPr="0019468D" w:rsidRDefault="00397A90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na </w:t>
      </w:r>
      <w:r w:rsidR="00BA264B" w:rsidRPr="0019468D">
        <w:rPr>
          <w:rFonts w:asciiTheme="majorHAnsi" w:eastAsia="Batang" w:hAnsiTheme="majorHAnsi"/>
          <w:sz w:val="22"/>
          <w:szCs w:val="22"/>
        </w:rPr>
        <w:t>stronie  internetowej  Urzędu  Miasta Kielce  w  zakładce  „Na czasie</w:t>
      </w:r>
      <w:r w:rsidRPr="0019468D">
        <w:rPr>
          <w:rFonts w:asciiTheme="majorHAnsi" w:eastAsia="Batang" w:hAnsiTheme="majorHAnsi"/>
          <w:sz w:val="22"/>
          <w:szCs w:val="22"/>
        </w:rPr>
        <w:t xml:space="preserve"> – </w:t>
      </w:r>
      <w:r w:rsidR="00BA264B" w:rsidRPr="0019468D">
        <w:rPr>
          <w:rFonts w:asciiTheme="majorHAnsi" w:eastAsia="Batang" w:hAnsiTheme="majorHAnsi"/>
          <w:sz w:val="22"/>
          <w:szCs w:val="22"/>
        </w:rPr>
        <w:t>Nowe oddziały przedszkolne”,</w:t>
      </w:r>
    </w:p>
    <w:p w:rsidR="00BA264B" w:rsidRPr="0019468D" w:rsidRDefault="00397A90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na stronie  internetowej  Urzędu  Miasta Kielce  w  zakładce  „Aktualności”</w:t>
      </w:r>
    </w:p>
    <w:p w:rsidR="00397A90" w:rsidRPr="0019468D" w:rsidRDefault="00397A90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na </w:t>
      </w:r>
      <w:r w:rsidR="00BA264B" w:rsidRPr="0019468D">
        <w:rPr>
          <w:rFonts w:asciiTheme="majorHAnsi" w:eastAsia="Batang" w:hAnsiTheme="majorHAnsi"/>
          <w:sz w:val="22"/>
          <w:szCs w:val="22"/>
        </w:rPr>
        <w:t>stronie  BIP  Urzędu Miasta  Kielce,</w:t>
      </w:r>
    </w:p>
    <w:p w:rsidR="00BA264B" w:rsidRPr="0019468D" w:rsidRDefault="00BA264B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w siedzibie Zamawiającego: Urząd Miasta Kielce, Wydział </w:t>
      </w:r>
      <w:r w:rsidR="00397A90" w:rsidRPr="0019468D">
        <w:rPr>
          <w:rFonts w:asciiTheme="majorHAnsi" w:eastAsia="Batang" w:hAnsiTheme="majorHAnsi"/>
          <w:sz w:val="22"/>
          <w:szCs w:val="22"/>
        </w:rPr>
        <w:t>Edukacji, Profilaktyki i Pożytku Publicznego</w:t>
      </w:r>
      <w:r w:rsidRPr="0019468D">
        <w:rPr>
          <w:rFonts w:asciiTheme="majorHAnsi" w:eastAsia="Batang" w:hAnsiTheme="majorHAnsi"/>
          <w:sz w:val="22"/>
          <w:szCs w:val="22"/>
        </w:rPr>
        <w:t>,</w:t>
      </w:r>
      <w:r w:rsidR="00397A90" w:rsidRPr="0019468D">
        <w:rPr>
          <w:rFonts w:asciiTheme="majorHAnsi" w:eastAsia="Batang" w:hAnsiTheme="majorHAnsi"/>
          <w:sz w:val="22"/>
          <w:szCs w:val="22"/>
        </w:rPr>
        <w:t xml:space="preserve"> ul. Strycharska 6, 25-659 Kielce, pokój 6</w:t>
      </w:r>
      <w:r w:rsidR="004433C6">
        <w:rPr>
          <w:rFonts w:asciiTheme="majorHAnsi" w:eastAsia="Batang" w:hAnsiTheme="majorHAnsi"/>
          <w:sz w:val="22"/>
          <w:szCs w:val="22"/>
        </w:rPr>
        <w:t>11</w:t>
      </w:r>
      <w:r w:rsidR="00397A90" w:rsidRPr="0019468D">
        <w:rPr>
          <w:rFonts w:asciiTheme="majorHAnsi" w:eastAsia="Batang" w:hAnsiTheme="majorHAnsi"/>
          <w:sz w:val="22"/>
          <w:szCs w:val="22"/>
        </w:rPr>
        <w:t>.</w:t>
      </w:r>
    </w:p>
    <w:p w:rsidR="00397A90" w:rsidRPr="0019468D" w:rsidRDefault="00397A90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Oferty złożone w inny sposób niż opisany w „Szczegółowym Opisie Zamówienia”</w:t>
      </w:r>
      <w:r w:rsidR="00397A90" w:rsidRPr="0019468D">
        <w:rPr>
          <w:rFonts w:asciiTheme="majorHAnsi" w:eastAsia="Batang" w:hAnsiTheme="majorHAnsi"/>
          <w:sz w:val="22"/>
          <w:szCs w:val="22"/>
        </w:rPr>
        <w:t xml:space="preserve"> </w:t>
      </w:r>
      <w:r w:rsidRPr="0019468D">
        <w:rPr>
          <w:rFonts w:asciiTheme="majorHAnsi" w:eastAsia="Batang" w:hAnsiTheme="majorHAnsi"/>
          <w:sz w:val="22"/>
          <w:szCs w:val="22"/>
        </w:rPr>
        <w:t>nie będą rozpatrywane.</w:t>
      </w:r>
    </w:p>
    <w:p w:rsidR="0019468D" w:rsidRPr="0019468D" w:rsidRDefault="0019468D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Osob</w:t>
      </w:r>
      <w:r w:rsidR="00397A90" w:rsidRPr="0019468D">
        <w:rPr>
          <w:rFonts w:asciiTheme="majorHAnsi" w:eastAsia="Batang" w:hAnsiTheme="majorHAnsi"/>
          <w:sz w:val="22"/>
          <w:szCs w:val="22"/>
        </w:rPr>
        <w:t>y</w:t>
      </w:r>
      <w:r w:rsidRPr="0019468D">
        <w:rPr>
          <w:rFonts w:asciiTheme="majorHAnsi" w:eastAsia="Batang" w:hAnsiTheme="majorHAnsi"/>
          <w:sz w:val="22"/>
          <w:szCs w:val="22"/>
        </w:rPr>
        <w:t xml:space="preserve"> wyznaczon</w:t>
      </w:r>
      <w:r w:rsidR="00397A90" w:rsidRPr="0019468D">
        <w:rPr>
          <w:rFonts w:asciiTheme="majorHAnsi" w:eastAsia="Batang" w:hAnsiTheme="majorHAnsi"/>
          <w:sz w:val="22"/>
          <w:szCs w:val="22"/>
        </w:rPr>
        <w:t>e</w:t>
      </w:r>
      <w:r w:rsidRPr="0019468D">
        <w:rPr>
          <w:rFonts w:asciiTheme="majorHAnsi" w:eastAsia="Batang" w:hAnsiTheme="majorHAnsi"/>
          <w:sz w:val="22"/>
          <w:szCs w:val="22"/>
        </w:rPr>
        <w:t xml:space="preserve"> do kontaktu ze strony Zamawiającego:</w:t>
      </w:r>
    </w:p>
    <w:p w:rsidR="005E6458" w:rsidRPr="0019468D" w:rsidRDefault="008C6C76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Renata Krzak-Zagnińska</w:t>
      </w:r>
      <w:r w:rsidR="005E6458" w:rsidRPr="0019468D">
        <w:rPr>
          <w:rFonts w:asciiTheme="majorHAnsi" w:eastAsia="Batang" w:hAnsiTheme="majorHAnsi"/>
          <w:sz w:val="22"/>
          <w:szCs w:val="22"/>
        </w:rPr>
        <w:t xml:space="preserve"> </w:t>
      </w:r>
      <w:r w:rsidR="006374B1">
        <w:rPr>
          <w:rFonts w:asciiTheme="majorHAnsi" w:eastAsia="Batang" w:hAnsiTheme="majorHAnsi"/>
          <w:sz w:val="22"/>
          <w:szCs w:val="22"/>
        </w:rPr>
        <w:t>–</w:t>
      </w:r>
      <w:r>
        <w:rPr>
          <w:rFonts w:asciiTheme="majorHAnsi" w:eastAsia="Batang" w:hAnsiTheme="majorHAnsi"/>
          <w:sz w:val="22"/>
          <w:szCs w:val="22"/>
        </w:rPr>
        <w:t xml:space="preserve"> 413676623</w:t>
      </w:r>
      <w:r w:rsidR="005E6458" w:rsidRPr="0019468D">
        <w:rPr>
          <w:rFonts w:asciiTheme="majorHAnsi" w:eastAsia="Batang" w:hAnsiTheme="majorHAnsi"/>
          <w:sz w:val="22"/>
          <w:szCs w:val="22"/>
        </w:rPr>
        <w:t xml:space="preserve"> w godzinach 7.30</w:t>
      </w:r>
      <w:r w:rsidR="006374B1">
        <w:rPr>
          <w:rFonts w:asciiTheme="majorHAnsi" w:eastAsia="Batang" w:hAnsiTheme="majorHAnsi"/>
          <w:sz w:val="22"/>
          <w:szCs w:val="22"/>
        </w:rPr>
        <w:t xml:space="preserve"> – 15:30.</w:t>
      </w:r>
    </w:p>
    <w:p w:rsidR="005E6458" w:rsidRPr="0019468D" w:rsidRDefault="005E6458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Czas związania ofertą wynosi 30 dni od momentu zakończenia naboru ofert</w:t>
      </w:r>
      <w:r w:rsidR="006374B1">
        <w:rPr>
          <w:rFonts w:asciiTheme="majorHAnsi" w:eastAsia="Batang" w:hAnsiTheme="majorHAnsi"/>
          <w:sz w:val="22"/>
          <w:szCs w:val="22"/>
        </w:rPr>
        <w:t>.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Kryteria oceny ofert: cena 100%</w:t>
      </w:r>
      <w:r w:rsidR="0019468D" w:rsidRPr="0019468D">
        <w:rPr>
          <w:rFonts w:asciiTheme="majorHAnsi" w:eastAsia="Batang" w:hAnsiTheme="majorHAnsi"/>
          <w:sz w:val="22"/>
          <w:szCs w:val="22"/>
        </w:rPr>
        <w:t xml:space="preserve"> </w:t>
      </w:r>
      <w:r w:rsidRPr="0019468D">
        <w:rPr>
          <w:rFonts w:asciiTheme="majorHAnsi" w:eastAsia="Batang" w:hAnsiTheme="majorHAnsi"/>
          <w:sz w:val="22"/>
          <w:szCs w:val="22"/>
        </w:rPr>
        <w:t>określona dla całości zamówienia.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 wyniku postępowania uczestnicy zostaną powiadomieni drogą elektroniczną</w:t>
      </w:r>
      <w:r w:rsidR="006374B1">
        <w:rPr>
          <w:rFonts w:asciiTheme="majorHAnsi" w:eastAsia="Batang" w:hAnsiTheme="majorHAnsi"/>
          <w:sz w:val="22"/>
          <w:szCs w:val="22"/>
        </w:rPr>
        <w:t>.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Zapraszamy</w:t>
      </w:r>
    </w:p>
    <w:sectPr w:rsidR="00BA264B" w:rsidRPr="0019468D" w:rsidSect="00DA0A92">
      <w:headerReference w:type="default" r:id="rId7"/>
      <w:footerReference w:type="even" r:id="rId8"/>
      <w:footerReference w:type="default" r:id="rId9"/>
      <w:pgSz w:w="11906" w:h="16838" w:code="9"/>
      <w:pgMar w:top="1134" w:right="1274" w:bottom="1418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1C" w:rsidRDefault="00E1311C" w:rsidP="00850E5B">
      <w:r>
        <w:separator/>
      </w:r>
    </w:p>
  </w:endnote>
  <w:endnote w:type="continuationSeparator" w:id="0">
    <w:p w:rsidR="00E1311C" w:rsidRDefault="00E1311C" w:rsidP="008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0" w:rsidRDefault="00F7234A" w:rsidP="00DA0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A9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97A90" w:rsidRDefault="00397A90" w:rsidP="00DA0A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0" w:rsidRPr="00906FC2" w:rsidRDefault="00397A90" w:rsidP="00DA0A92">
    <w:pPr>
      <w:pStyle w:val="Stopka"/>
    </w:pPr>
    <w:r>
      <w:rPr>
        <w:noProof/>
      </w:rPr>
      <w:drawing>
        <wp:inline distT="0" distB="0" distL="0" distR="0">
          <wp:extent cx="5762625" cy="828040"/>
          <wp:effectExtent l="19050" t="0" r="9525" b="0"/>
          <wp:docPr id="2" name="Obraz 2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1C" w:rsidRDefault="00E1311C" w:rsidP="00850E5B">
      <w:r>
        <w:separator/>
      </w:r>
    </w:p>
  </w:footnote>
  <w:footnote w:type="continuationSeparator" w:id="0">
    <w:p w:rsidR="00E1311C" w:rsidRDefault="00E1311C" w:rsidP="0085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0" w:rsidRDefault="009F3A0C" w:rsidP="00DA0A92">
    <w:pPr>
      <w:pStyle w:val="Nagwek"/>
      <w:pBdr>
        <w:bottom w:val="single" w:sz="12" w:space="1" w:color="auto"/>
      </w:pBd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2pt;height:52.55pt;visibility:visible">
          <v:imagedata r:id="rId1" o:title="" croptop="7437f"/>
        </v:shape>
      </w:pict>
    </w:r>
  </w:p>
  <w:p w:rsidR="00397A90" w:rsidRDefault="00397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4D9"/>
    <w:multiLevelType w:val="hybridMultilevel"/>
    <w:tmpl w:val="530457A0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21"/>
    <w:rsid w:val="000C3A05"/>
    <w:rsid w:val="00147F12"/>
    <w:rsid w:val="0019468D"/>
    <w:rsid w:val="0027255C"/>
    <w:rsid w:val="00352A27"/>
    <w:rsid w:val="00397A90"/>
    <w:rsid w:val="004433C6"/>
    <w:rsid w:val="004837BE"/>
    <w:rsid w:val="004B53A9"/>
    <w:rsid w:val="004E0270"/>
    <w:rsid w:val="005A0EB2"/>
    <w:rsid w:val="005E6458"/>
    <w:rsid w:val="006017C6"/>
    <w:rsid w:val="006374B1"/>
    <w:rsid w:val="0066235F"/>
    <w:rsid w:val="00733866"/>
    <w:rsid w:val="007634A8"/>
    <w:rsid w:val="00850E5B"/>
    <w:rsid w:val="008A1551"/>
    <w:rsid w:val="008C17E9"/>
    <w:rsid w:val="008C6C76"/>
    <w:rsid w:val="009862EA"/>
    <w:rsid w:val="009E0916"/>
    <w:rsid w:val="009F3A0C"/>
    <w:rsid w:val="00A45D84"/>
    <w:rsid w:val="00B86271"/>
    <w:rsid w:val="00BA264B"/>
    <w:rsid w:val="00C503C8"/>
    <w:rsid w:val="00DA0A92"/>
    <w:rsid w:val="00DD305D"/>
    <w:rsid w:val="00E1311C"/>
    <w:rsid w:val="00E27321"/>
    <w:rsid w:val="00E9532E"/>
    <w:rsid w:val="00F134A6"/>
    <w:rsid w:val="00F7234A"/>
    <w:rsid w:val="00F774F3"/>
    <w:rsid w:val="00FB1DF1"/>
    <w:rsid w:val="00FC648C"/>
    <w:rsid w:val="00FD7DEB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C309D1E"/>
  <w15:docId w15:val="{EFC8F69C-86BC-470D-B473-94A1B3C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istypac">
    <w:name w:val="listy płac"/>
    <w:basedOn w:val="redniasiatka1akcent1"/>
    <w:uiPriority w:val="99"/>
    <w:qFormat/>
    <w:rsid w:val="00C503C8"/>
    <w:tblPr>
      <w:tblStyleRowBandSize w:val="3"/>
    </w:tblPr>
    <w:trPr>
      <w:cantSplit/>
    </w:tr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FF1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opka">
    <w:name w:val="footer"/>
    <w:basedOn w:val="Normalny"/>
    <w:link w:val="Stopka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27321"/>
  </w:style>
  <w:style w:type="paragraph" w:styleId="Nagwek">
    <w:name w:val="header"/>
    <w:basedOn w:val="Normalny"/>
    <w:link w:val="Nagwek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iwysocka</dc:creator>
  <cp:lastModifiedBy>Renata Krzak</cp:lastModifiedBy>
  <cp:revision>15</cp:revision>
  <cp:lastPrinted>2017-11-03T10:23:00Z</cp:lastPrinted>
  <dcterms:created xsi:type="dcterms:W3CDTF">2017-11-03T09:58:00Z</dcterms:created>
  <dcterms:modified xsi:type="dcterms:W3CDTF">2017-11-29T12:52:00Z</dcterms:modified>
</cp:coreProperties>
</file>